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E7128" w14:textId="095D232B" w:rsidR="003F342A" w:rsidRDefault="008A7B7A">
      <w:r>
        <w:rPr>
          <w:noProof/>
        </w:rPr>
        <w:drawing>
          <wp:inline distT="0" distB="0" distL="0" distR="0" wp14:anchorId="0C153368" wp14:editId="5E1DEB5A">
            <wp:extent cx="5943600" cy="4408170"/>
            <wp:effectExtent l="19050" t="19050" r="19050" b="11430"/>
            <wp:docPr id="19690884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817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7BB6713" w14:textId="77777777" w:rsidR="008A7B7A" w:rsidRPr="008A7B7A" w:rsidRDefault="008A7B7A" w:rsidP="008A7B7A">
      <w:pPr>
        <w:jc w:val="both"/>
        <w:rPr>
          <w:rFonts w:ascii="Arial" w:hAnsi="Arial" w:cs="Arial"/>
        </w:rPr>
      </w:pPr>
      <w:r w:rsidRPr="008A7B7A">
        <w:rPr>
          <w:rFonts w:ascii="Arial" w:hAnsi="Arial" w:cs="Arial"/>
        </w:rPr>
        <w:t xml:space="preserve">WILDFIRES </w:t>
      </w:r>
      <w:r w:rsidRPr="008A7B7A">
        <w:rPr>
          <w:rFonts w:ascii="Segoe UI Emoji" w:hAnsi="Segoe UI Emoji" w:cs="Segoe UI Emoji"/>
        </w:rPr>
        <w:t>🔥</w:t>
      </w:r>
      <w:r w:rsidRPr="008A7B7A">
        <w:rPr>
          <w:rFonts w:ascii="Arial" w:hAnsi="Arial" w:cs="Arial"/>
        </w:rPr>
        <w:t xml:space="preserve"> EUROPE </w:t>
      </w:r>
    </w:p>
    <w:p w14:paraId="7B6E22FC" w14:textId="77777777" w:rsidR="008A7B7A" w:rsidRPr="008A7B7A" w:rsidRDefault="008A7B7A" w:rsidP="008A7B7A">
      <w:pPr>
        <w:jc w:val="both"/>
        <w:rPr>
          <w:rFonts w:ascii="Arial" w:hAnsi="Arial" w:cs="Arial"/>
        </w:rPr>
      </w:pPr>
      <w:r w:rsidRPr="008A7B7A">
        <w:rPr>
          <w:rFonts w:ascii="Arial" w:hAnsi="Arial" w:cs="Arial"/>
        </w:rPr>
        <w:t>Europe is burning much faster in 2025:</w:t>
      </w:r>
    </w:p>
    <w:p w14:paraId="4B410AA4" w14:textId="56538AF5" w:rsidR="008A7B7A" w:rsidRPr="008A7B7A" w:rsidRDefault="008A7B7A" w:rsidP="008A7B7A">
      <w:pPr>
        <w:jc w:val="both"/>
        <w:rPr>
          <w:rFonts w:ascii="Arial" w:hAnsi="Arial" w:cs="Arial"/>
        </w:rPr>
      </w:pPr>
      <w:r w:rsidRPr="008A7B7A">
        <w:rPr>
          <w:rFonts w:ascii="Arial" w:hAnsi="Arial" w:cs="Arial"/>
        </w:rPr>
        <w:t>237,153 ha already scorched — nearly double last year</w:t>
      </w:r>
    </w:p>
    <w:p w14:paraId="19082E82" w14:textId="77777777" w:rsidR="008A7B7A" w:rsidRPr="008A7B7A" w:rsidRDefault="008A7B7A" w:rsidP="008A7B7A">
      <w:pPr>
        <w:jc w:val="both"/>
        <w:rPr>
          <w:rFonts w:ascii="Arial" w:hAnsi="Arial" w:cs="Arial"/>
        </w:rPr>
      </w:pPr>
      <w:r w:rsidRPr="008A7B7A">
        <w:rPr>
          <w:rFonts w:ascii="Arial" w:hAnsi="Arial" w:cs="Arial"/>
        </w:rPr>
        <w:t>1,250 wildfires in 2025</w:t>
      </w:r>
    </w:p>
    <w:p w14:paraId="308C76C0" w14:textId="3520DA9D" w:rsidR="008A7B7A" w:rsidRPr="008A7B7A" w:rsidRDefault="008A7B7A" w:rsidP="008A7B7A">
      <w:pPr>
        <w:jc w:val="both"/>
        <w:rPr>
          <w:rFonts w:ascii="Arial" w:hAnsi="Arial" w:cs="Arial"/>
        </w:rPr>
      </w:pPr>
      <w:r w:rsidRPr="008A7B7A">
        <w:rPr>
          <w:rFonts w:ascii="Arial" w:hAnsi="Arial" w:cs="Arial"/>
        </w:rPr>
        <w:t>8.24 Mt CO</w:t>
      </w:r>
      <w:r w:rsidRPr="008A7B7A">
        <w:rPr>
          <w:rFonts w:ascii="Cambria Math" w:hAnsi="Cambria Math" w:cs="Cambria Math"/>
        </w:rPr>
        <w:t>₂</w:t>
      </w:r>
      <w:r w:rsidRPr="008A7B7A">
        <w:rPr>
          <w:rFonts w:ascii="Arial" w:hAnsi="Arial" w:cs="Arial"/>
        </w:rPr>
        <w:t xml:space="preserve"> emitted — a major climate feedback</w:t>
      </w:r>
    </w:p>
    <w:sectPr w:rsidR="008A7B7A" w:rsidRPr="008A7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F8"/>
    <w:rsid w:val="00060A71"/>
    <w:rsid w:val="001B615B"/>
    <w:rsid w:val="00241779"/>
    <w:rsid w:val="003F342A"/>
    <w:rsid w:val="00803381"/>
    <w:rsid w:val="008141FD"/>
    <w:rsid w:val="00816DEA"/>
    <w:rsid w:val="008A7B7A"/>
    <w:rsid w:val="00A3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C78CA"/>
  <w15:chartTrackingRefBased/>
  <w15:docId w15:val="{4771ED29-4F21-467E-9A67-011463DD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8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8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8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8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8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8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8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8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8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8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8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8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8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8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8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68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8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6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8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68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8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8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8F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368F8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368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Tayyab Jadoon</dc:creator>
  <cp:keywords/>
  <dc:description/>
  <cp:lastModifiedBy>Tayyab Jadoon</cp:lastModifiedBy>
  <cp:revision>2</cp:revision>
  <dcterms:created xsi:type="dcterms:W3CDTF">2025-07-30T06:45:00Z</dcterms:created>
  <dcterms:modified xsi:type="dcterms:W3CDTF">2025-07-30T06:45:00Z</dcterms:modified>
</cp:coreProperties>
</file>